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64" w:rsidRDefault="005A1C64" w:rsidP="005A1C64">
      <w:pPr>
        <w:pStyle w:val="BodyText"/>
        <w:outlineLvl w:val="0"/>
        <w:rPr>
          <w:sz w:val="36"/>
        </w:rPr>
      </w:pPr>
      <w:r>
        <w:rPr>
          <w:sz w:val="36"/>
        </w:rPr>
        <w:t>In Class Announcement</w:t>
      </w:r>
    </w:p>
    <w:p w:rsidR="005A1C64" w:rsidRDefault="005A1C64" w:rsidP="005A1C64">
      <w:pPr>
        <w:pStyle w:val="BodyText"/>
        <w:outlineLvl w:val="0"/>
        <w:rPr>
          <w:sz w:val="36"/>
        </w:rPr>
      </w:pPr>
      <w:r>
        <w:rPr>
          <w:sz w:val="36"/>
        </w:rPr>
        <w:t>Requesting Assistant</w:t>
      </w:r>
    </w:p>
    <w:p w:rsidR="005A1C64" w:rsidRDefault="005A1C64" w:rsidP="005A1C64">
      <w:pPr>
        <w:pStyle w:val="BodyText"/>
        <w:outlineLvl w:val="0"/>
        <w:rPr>
          <w:sz w:val="36"/>
        </w:rPr>
      </w:pPr>
      <w:proofErr w:type="gramStart"/>
      <w:r>
        <w:rPr>
          <w:sz w:val="36"/>
        </w:rPr>
        <w:t>for</w:t>
      </w:r>
      <w:proofErr w:type="gramEnd"/>
      <w:r>
        <w:rPr>
          <w:sz w:val="36"/>
        </w:rPr>
        <w:t xml:space="preserve"> Student with Disability</w:t>
      </w:r>
    </w:p>
    <w:p w:rsidR="005A1C64" w:rsidRDefault="005A1C64" w:rsidP="005A1C64">
      <w:pPr>
        <w:jc w:val="center"/>
        <w:rPr>
          <w:sz w:val="36"/>
        </w:rPr>
      </w:pPr>
    </w:p>
    <w:p w:rsidR="005A1C64" w:rsidRDefault="005A1C64" w:rsidP="005A1C6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A student with a disability in this class is looking for an individual to share class notes with them this semester. </w:t>
      </w:r>
    </w:p>
    <w:p w:rsidR="005A1C64" w:rsidRDefault="005A1C64" w:rsidP="005A1C6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br/>
        <w:t xml:space="preserve">This individual would be responsible for making a copy of their own class notes and sharing them with the student who requests them. </w:t>
      </w:r>
      <w:proofErr w:type="gramStart"/>
      <w:r>
        <w:rPr>
          <w:b/>
          <w:bCs/>
          <w:sz w:val="36"/>
        </w:rPr>
        <w:t>You may be contacted by the student directly to set up this accommodation</w:t>
      </w:r>
      <w:proofErr w:type="gramEnd"/>
      <w:r>
        <w:rPr>
          <w:b/>
          <w:bCs/>
          <w:sz w:val="36"/>
        </w:rPr>
        <w:t xml:space="preserve">.  The copier at the DRC will be available for use by note takers.  Note takers will receive a gift card to the UIC bookstore from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6"/>
            </w:rPr>
            <w:t>Disability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6"/>
            </w:rPr>
            <w:t>Resource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6"/>
            </w:rPr>
            <w:t>Center</w:t>
          </w:r>
        </w:smartTag>
      </w:smartTag>
      <w:r>
        <w:rPr>
          <w:b/>
          <w:bCs/>
          <w:sz w:val="36"/>
        </w:rPr>
        <w:t xml:space="preserve"> after the semester is over.</w:t>
      </w:r>
    </w:p>
    <w:p w:rsidR="005A1C64" w:rsidRDefault="005A1C64" w:rsidP="005A1C64">
      <w:pPr>
        <w:jc w:val="center"/>
        <w:rPr>
          <w:b/>
          <w:bCs/>
          <w:sz w:val="36"/>
        </w:rPr>
      </w:pPr>
    </w:p>
    <w:p w:rsidR="005A1C64" w:rsidRDefault="005A1C64" w:rsidP="005A1C6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If you are interested in being a note taker, complete the </w:t>
      </w:r>
      <w:proofErr w:type="spellStart"/>
      <w:r>
        <w:rPr>
          <w:b/>
          <w:bCs/>
          <w:sz w:val="36"/>
        </w:rPr>
        <w:t>sign up</w:t>
      </w:r>
      <w:proofErr w:type="spellEnd"/>
      <w:r>
        <w:rPr>
          <w:b/>
          <w:bCs/>
          <w:sz w:val="36"/>
        </w:rPr>
        <w:t xml:space="preserve"> sheet that I am passing </w:t>
      </w:r>
      <w:proofErr w:type="gramStart"/>
      <w:r>
        <w:rPr>
          <w:b/>
          <w:bCs/>
          <w:sz w:val="36"/>
        </w:rPr>
        <w:t>around</w:t>
      </w:r>
      <w:proofErr w:type="gramEnd"/>
      <w:r>
        <w:rPr>
          <w:b/>
          <w:bCs/>
          <w:sz w:val="36"/>
        </w:rPr>
        <w:t xml:space="preserve">. Please return it to the front of the classroom after </w:t>
      </w:r>
      <w:proofErr w:type="gramStart"/>
      <w:r>
        <w:rPr>
          <w:b/>
          <w:bCs/>
          <w:sz w:val="36"/>
        </w:rPr>
        <w:t>it’s</w:t>
      </w:r>
      <w:proofErr w:type="gramEnd"/>
      <w:r>
        <w:rPr>
          <w:b/>
          <w:bCs/>
          <w:sz w:val="36"/>
        </w:rPr>
        <w:t xml:space="preserve"> been circulated.</w:t>
      </w:r>
    </w:p>
    <w:p w:rsidR="005A1C64" w:rsidRDefault="005A1C64" w:rsidP="005A1C64">
      <w:pPr>
        <w:jc w:val="center"/>
        <w:rPr>
          <w:b/>
          <w:bCs/>
          <w:sz w:val="36"/>
        </w:rPr>
      </w:pPr>
    </w:p>
    <w:p w:rsidR="005A1C64" w:rsidRDefault="005A1C64" w:rsidP="005A1C64">
      <w:pPr>
        <w:jc w:val="center"/>
        <w:outlineLvl w:val="0"/>
        <w:rPr>
          <w:b/>
          <w:sz w:val="36"/>
        </w:rPr>
      </w:pPr>
      <w:r>
        <w:rPr>
          <w:b/>
          <w:bCs/>
          <w:sz w:val="36"/>
        </w:rPr>
        <w:t>Thank you for your assistance.</w:t>
      </w:r>
    </w:p>
    <w:p w:rsidR="005A1C64" w:rsidRDefault="005A1C64" w:rsidP="005A1C64">
      <w:pPr>
        <w:jc w:val="center"/>
        <w:rPr>
          <w:b/>
          <w:sz w:val="36"/>
        </w:rPr>
      </w:pPr>
    </w:p>
    <w:p w:rsidR="005A1C64" w:rsidRDefault="005A1C64" w:rsidP="005A1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 to instructor: </w:t>
      </w:r>
      <w:r>
        <w:rPr>
          <w:rFonts w:ascii="Times New Roman" w:hAnsi="Times New Roman"/>
          <w:sz w:val="24"/>
          <w:szCs w:val="24"/>
        </w:rPr>
        <w:t xml:space="preserve">Note taker provision is a supportive service available through the Disability Resource Center (DRC) to students with documented disabilities.  </w:t>
      </w:r>
      <w:proofErr w:type="gramStart"/>
      <w:r>
        <w:rPr>
          <w:rFonts w:ascii="Times New Roman" w:hAnsi="Times New Roman"/>
          <w:sz w:val="24"/>
          <w:szCs w:val="24"/>
        </w:rPr>
        <w:t xml:space="preserve">Provision of this service is mandated by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US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federal law</w:t>
      </w:r>
      <w:proofErr w:type="gramEnd"/>
      <w:r>
        <w:rPr>
          <w:rFonts w:ascii="Times New Roman" w:hAnsi="Times New Roman"/>
          <w:sz w:val="24"/>
          <w:szCs w:val="24"/>
        </w:rPr>
        <w:t xml:space="preserve">.  In the event that no one expresses interest in being a note taker for the student, the student may request that you make a second announcement to the class.  If no one volunteers, alternative arrangements will need to </w:t>
      </w:r>
      <w:proofErr w:type="gramStart"/>
      <w:r>
        <w:rPr>
          <w:rFonts w:ascii="Times New Roman" w:hAnsi="Times New Roman"/>
          <w:sz w:val="24"/>
          <w:szCs w:val="24"/>
        </w:rPr>
        <w:t>be made</w:t>
      </w:r>
      <w:proofErr w:type="gramEnd"/>
      <w:r>
        <w:rPr>
          <w:rFonts w:ascii="Times New Roman" w:hAnsi="Times New Roman"/>
          <w:sz w:val="24"/>
          <w:szCs w:val="24"/>
        </w:rPr>
        <w:t xml:space="preserve"> to make sure that the student's disability is accommodated in the classroom.  The student requesting the service </w:t>
      </w:r>
      <w:proofErr w:type="gramStart"/>
      <w:r>
        <w:rPr>
          <w:rFonts w:ascii="Times New Roman" w:hAnsi="Times New Roman"/>
          <w:sz w:val="24"/>
          <w:szCs w:val="24"/>
        </w:rPr>
        <w:t>has been instructed</w:t>
      </w:r>
      <w:proofErr w:type="gramEnd"/>
      <w:r>
        <w:rPr>
          <w:rFonts w:ascii="Times New Roman" w:hAnsi="Times New Roman"/>
          <w:sz w:val="24"/>
          <w:szCs w:val="24"/>
        </w:rPr>
        <w:t xml:space="preserve"> to notify the DRC if a note taker is not found.  In that case, someone from our office will contact you to make alternate arrangements.  Your cooperation in this matter </w:t>
      </w:r>
      <w:proofErr w:type="gramStart"/>
      <w:r>
        <w:rPr>
          <w:rFonts w:ascii="Times New Roman" w:hAnsi="Times New Roman"/>
          <w:sz w:val="24"/>
          <w:szCs w:val="24"/>
        </w:rPr>
        <w:t>is much appreciated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A1C64" w:rsidRDefault="005A1C64" w:rsidP="005A1C64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1C64" w:rsidRDefault="005A1C64" w:rsidP="005A1C64">
      <w:pPr>
        <w:jc w:val="center"/>
        <w:outlineLvl w:val="0"/>
        <w:rPr>
          <w:b/>
          <w:sz w:val="36"/>
        </w:rPr>
      </w:pPr>
      <w:r>
        <w:rPr>
          <w:b/>
          <w:sz w:val="36"/>
        </w:rPr>
        <w:lastRenderedPageBreak/>
        <w:t xml:space="preserve">Note Taker Sign </w:t>
      </w:r>
      <w:proofErr w:type="gramStart"/>
      <w:r>
        <w:rPr>
          <w:b/>
          <w:sz w:val="36"/>
        </w:rPr>
        <w:t>Up</w:t>
      </w:r>
      <w:proofErr w:type="gramEnd"/>
      <w:r>
        <w:rPr>
          <w:b/>
          <w:sz w:val="36"/>
        </w:rPr>
        <w:t xml:space="preserve"> Sheet</w:t>
      </w:r>
    </w:p>
    <w:p w:rsidR="005A1C64" w:rsidRDefault="005A1C64" w:rsidP="005A1C64">
      <w:pPr>
        <w:jc w:val="center"/>
        <w:outlineLvl w:val="0"/>
        <w:rPr>
          <w:b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A1C64" w:rsidTr="00B11FE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5A1C64" w:rsidRDefault="005A1C64" w:rsidP="00B11FEB">
            <w:r>
              <w:t>NAME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:rsidR="005A1C64" w:rsidRDefault="005A1C64" w:rsidP="00B11FEB">
            <w:r>
              <w:t>E-MAIL ADDRESS</w:t>
            </w:r>
          </w:p>
        </w:tc>
      </w:tr>
      <w:tr w:rsidR="005A1C64" w:rsidTr="00B11FEB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</w:tc>
        <w:tc>
          <w:tcPr>
            <w:tcW w:w="442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  <w:p w:rsidR="005A1C64" w:rsidRDefault="005A1C64" w:rsidP="00B11FEB"/>
        </w:tc>
      </w:tr>
    </w:tbl>
    <w:p w:rsidR="00E36E0E" w:rsidRDefault="00E36E0E">
      <w:bookmarkStart w:id="0" w:name="_GoBack"/>
      <w:bookmarkEnd w:id="0"/>
    </w:p>
    <w:sectPr w:rsidR="00E36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4"/>
    <w:rsid w:val="005A1C64"/>
    <w:rsid w:val="00E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A1A1304"/>
  <w15:chartTrackingRefBased/>
  <w15:docId w15:val="{B0510BE1-7159-47EA-88AD-8B6B5F5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1C64"/>
    <w:pPr>
      <w:overflowPunct/>
      <w:autoSpaceDE/>
      <w:autoSpaceDN/>
      <w:adjustRightInd/>
      <w:jc w:val="center"/>
      <w:textAlignment w:val="auto"/>
    </w:pPr>
    <w:rPr>
      <w:b/>
      <w:bCs/>
      <w:sz w:val="40"/>
      <w:u w:val="single"/>
    </w:rPr>
  </w:style>
  <w:style w:type="character" w:customStyle="1" w:styleId="BodyTextChar">
    <w:name w:val="Body Text Char"/>
    <w:basedOn w:val="DefaultParagraphFont"/>
    <w:link w:val="BodyText"/>
    <w:rsid w:val="005A1C64"/>
    <w:rPr>
      <w:rFonts w:ascii="Book Antiqua" w:eastAsia="Times New Roman" w:hAnsi="Book Antiqua" w:cs="Times New Roman"/>
      <w:b/>
      <w:bCs/>
      <w:sz w:val="40"/>
      <w:szCs w:val="20"/>
      <w:u w:val="single"/>
    </w:rPr>
  </w:style>
  <w:style w:type="table" w:styleId="TableGrid">
    <w:name w:val="Table Grid"/>
    <w:basedOn w:val="TableNormal"/>
    <w:uiPriority w:val="39"/>
    <w:rsid w:val="005A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 Class Announcement</vt:lpstr>
      <vt:lpstr>Requesting Assistant</vt:lpstr>
      <vt:lpstr>for Student with Disability</vt:lpstr>
      <vt:lpstr>Thank you for your assistance.</vt:lpstr>
      <vt:lpstr>Note Taker Sign Up Sheet</vt:lpstr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Broskowski, Erin Gayle</dc:creator>
  <cp:keywords/>
  <dc:description/>
  <cp:lastModifiedBy>Broskowski, Erin Gayle</cp:lastModifiedBy>
  <cp:revision>1</cp:revision>
  <dcterms:created xsi:type="dcterms:W3CDTF">2018-05-01T15:04:00Z</dcterms:created>
  <dcterms:modified xsi:type="dcterms:W3CDTF">2018-05-01T15:06:00Z</dcterms:modified>
</cp:coreProperties>
</file>